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2E" w:rsidRPr="00B84D11" w:rsidRDefault="00181C2E" w:rsidP="00181C2E">
      <w:pPr>
        <w:jc w:val="center"/>
        <w:rPr>
          <w:rFonts w:ascii="Tahoma" w:hAnsi="Tahoma" w:cs="Tahoma"/>
          <w:sz w:val="36"/>
          <w:szCs w:val="36"/>
        </w:rPr>
      </w:pPr>
      <w:smartTag w:uri="urn:schemas-microsoft-com:office:smarttags" w:element="PersonName">
        <w:smartTagPr>
          <w:attr w:name="ProductID" w:val="LA SECCIￓN BILINGￜE"/>
        </w:smartTagPr>
        <w:r w:rsidRPr="00B84D11">
          <w:rPr>
            <w:rFonts w:ascii="Tahoma" w:hAnsi="Tahoma" w:cs="Tahoma"/>
            <w:sz w:val="36"/>
            <w:szCs w:val="36"/>
          </w:rPr>
          <w:t>LA SECCIÓN BILINGÜE</w:t>
        </w:r>
      </w:smartTag>
    </w:p>
    <w:p w:rsidR="00181C2E" w:rsidRPr="006A60F3" w:rsidRDefault="00181C2E" w:rsidP="00181C2E">
      <w:pPr>
        <w:rPr>
          <w:rFonts w:ascii="Tahoma" w:hAnsi="Tahoma" w:cs="Tahoma"/>
          <w:sz w:val="28"/>
          <w:szCs w:val="28"/>
        </w:rPr>
      </w:pPr>
    </w:p>
    <w:p w:rsidR="00181C2E" w:rsidRDefault="00181C2E" w:rsidP="00181C2E">
      <w:pPr>
        <w:ind w:firstLine="708"/>
        <w:jc w:val="both"/>
        <w:rPr>
          <w:rFonts w:ascii="Arial" w:hAnsi="Arial" w:cs="Arial"/>
        </w:rPr>
      </w:pPr>
      <w:r w:rsidRPr="00105690">
        <w:rPr>
          <w:rFonts w:ascii="Arial" w:hAnsi="Arial" w:cs="Arial"/>
        </w:rPr>
        <w:t xml:space="preserve">Este </w:t>
      </w:r>
      <w:r>
        <w:rPr>
          <w:rFonts w:ascii="Arial" w:hAnsi="Arial" w:cs="Arial"/>
        </w:rPr>
        <w:t xml:space="preserve">curso 09/10, es el cuarto </w:t>
      </w:r>
      <w:r w:rsidRPr="00105690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conta</w:t>
      </w:r>
      <w:r w:rsidRPr="00105690">
        <w:rPr>
          <w:rFonts w:ascii="Arial" w:hAnsi="Arial" w:cs="Arial"/>
        </w:rPr>
        <w:t xml:space="preserve">mos en nuestro centro con el </w:t>
      </w:r>
      <w:r>
        <w:rPr>
          <w:rFonts w:ascii="Arial" w:hAnsi="Arial" w:cs="Arial"/>
        </w:rPr>
        <w:t xml:space="preserve">Proyecto o Sección </w:t>
      </w:r>
      <w:r w:rsidRPr="00105690">
        <w:rPr>
          <w:rFonts w:ascii="Arial" w:hAnsi="Arial" w:cs="Arial"/>
        </w:rPr>
        <w:t>Bilingüe. Seguimos impartiendo en lengua inglesa una hora de las áreas de Conocimiento del Medio y E. Artística</w:t>
      </w:r>
      <w:r>
        <w:rPr>
          <w:rFonts w:ascii="Arial" w:hAnsi="Arial" w:cs="Arial"/>
        </w:rPr>
        <w:t xml:space="preserve"> en 5º y 6º de Primaria, pero se ha cambiado un poco la manera de llevarlo a cabo.</w:t>
      </w:r>
    </w:p>
    <w:p w:rsidR="00181C2E" w:rsidRPr="00105690" w:rsidRDefault="00181C2E" w:rsidP="00181C2E">
      <w:pPr>
        <w:ind w:firstLine="708"/>
        <w:jc w:val="both"/>
        <w:rPr>
          <w:rFonts w:ascii="Arial" w:hAnsi="Arial" w:cs="Arial"/>
        </w:rPr>
      </w:pPr>
    </w:p>
    <w:p w:rsidR="00181C2E" w:rsidRPr="00105690" w:rsidRDefault="00181C2E" w:rsidP="00181C2E">
      <w:pPr>
        <w:jc w:val="both"/>
        <w:rPr>
          <w:rFonts w:ascii="Arial" w:hAnsi="Arial" w:cs="Arial"/>
        </w:rPr>
      </w:pPr>
      <w:r w:rsidRPr="0010569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La </w:t>
      </w:r>
      <w:r w:rsidRPr="00105690">
        <w:rPr>
          <w:rFonts w:ascii="Arial" w:hAnsi="Arial" w:cs="Arial"/>
        </w:rPr>
        <w:t xml:space="preserve">hora de </w:t>
      </w:r>
      <w:proofErr w:type="spellStart"/>
      <w:r w:rsidRPr="00105690">
        <w:rPr>
          <w:rFonts w:ascii="Arial" w:hAnsi="Arial" w:cs="Arial"/>
        </w:rPr>
        <w:t>Science</w:t>
      </w:r>
      <w:proofErr w:type="spellEnd"/>
      <w:r w:rsidRPr="00105690">
        <w:rPr>
          <w:rFonts w:ascii="Arial" w:hAnsi="Arial" w:cs="Arial"/>
        </w:rPr>
        <w:t xml:space="preserve"> (Conocimiento del Medio en inglés) </w:t>
      </w:r>
      <w:r>
        <w:rPr>
          <w:rFonts w:ascii="Arial" w:hAnsi="Arial" w:cs="Arial"/>
        </w:rPr>
        <w:t>está siendo</w:t>
      </w:r>
      <w:r w:rsidRPr="00105690">
        <w:rPr>
          <w:rFonts w:ascii="Arial" w:hAnsi="Arial" w:cs="Arial"/>
        </w:rPr>
        <w:t xml:space="preserve"> impartida por la coordinadora de la sección bilingüe, </w:t>
      </w:r>
      <w:r>
        <w:rPr>
          <w:rFonts w:ascii="Arial" w:hAnsi="Arial" w:cs="Arial"/>
        </w:rPr>
        <w:t xml:space="preserve">y tutora de 6º, </w:t>
      </w:r>
      <w:r w:rsidRPr="00105690">
        <w:rPr>
          <w:rFonts w:ascii="Arial" w:hAnsi="Arial" w:cs="Arial"/>
        </w:rPr>
        <w:t>c</w:t>
      </w:r>
      <w:r>
        <w:rPr>
          <w:rFonts w:ascii="Arial" w:hAnsi="Arial" w:cs="Arial"/>
        </w:rPr>
        <w:t>omplementando de esta manera lo</w:t>
      </w:r>
      <w:r w:rsidRPr="00105690">
        <w:rPr>
          <w:rFonts w:ascii="Arial" w:hAnsi="Arial" w:cs="Arial"/>
        </w:rPr>
        <w:t xml:space="preserve"> que se </w:t>
      </w:r>
      <w:r>
        <w:rPr>
          <w:rFonts w:ascii="Arial" w:hAnsi="Arial" w:cs="Arial"/>
        </w:rPr>
        <w:t>enseña</w:t>
      </w:r>
      <w:r w:rsidRPr="00105690">
        <w:rPr>
          <w:rFonts w:ascii="Arial" w:hAnsi="Arial" w:cs="Arial"/>
        </w:rPr>
        <w:t xml:space="preserve"> en castellano.</w:t>
      </w:r>
      <w:r>
        <w:rPr>
          <w:rFonts w:ascii="Arial" w:hAnsi="Arial" w:cs="Arial"/>
        </w:rPr>
        <w:t xml:space="preserve"> </w:t>
      </w:r>
      <w:r w:rsidRPr="00105690">
        <w:rPr>
          <w:rFonts w:ascii="Arial" w:hAnsi="Arial" w:cs="Arial"/>
        </w:rPr>
        <w:t xml:space="preserve">Se han ampliado los materiales: además de libros </w:t>
      </w:r>
      <w:r>
        <w:rPr>
          <w:rFonts w:ascii="Arial" w:hAnsi="Arial" w:cs="Arial"/>
        </w:rPr>
        <w:t>de texto en inglés, se realiza</w:t>
      </w:r>
      <w:r w:rsidRPr="00105690">
        <w:rPr>
          <w:rFonts w:ascii="Arial" w:hAnsi="Arial" w:cs="Arial"/>
        </w:rPr>
        <w:t xml:space="preserve">n actividades extra, </w:t>
      </w:r>
      <w:r>
        <w:rPr>
          <w:rFonts w:ascii="Arial" w:hAnsi="Arial" w:cs="Arial"/>
        </w:rPr>
        <w:t>como fichas en forma de “versión en inglé</w:t>
      </w:r>
      <w:r w:rsidRPr="00105690">
        <w:rPr>
          <w:rFonts w:ascii="Arial" w:hAnsi="Arial" w:cs="Arial"/>
        </w:rPr>
        <w:t>s</w:t>
      </w:r>
      <w:r>
        <w:rPr>
          <w:rFonts w:ascii="Arial" w:hAnsi="Arial" w:cs="Arial"/>
        </w:rPr>
        <w:t>” de lo que tienen en su libro de texto en castellano</w:t>
      </w:r>
      <w:r w:rsidRPr="001056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presentaciones en</w:t>
      </w:r>
      <w:r w:rsidRPr="00105690">
        <w:rPr>
          <w:rFonts w:ascii="Arial" w:hAnsi="Arial" w:cs="Arial"/>
        </w:rPr>
        <w:t xml:space="preserve"> la pizarra digital, </w:t>
      </w:r>
      <w:r>
        <w:rPr>
          <w:rFonts w:ascii="Arial" w:hAnsi="Arial" w:cs="Arial"/>
        </w:rPr>
        <w:t xml:space="preserve">y </w:t>
      </w:r>
      <w:r w:rsidRPr="00105690">
        <w:rPr>
          <w:rFonts w:ascii="Arial" w:hAnsi="Arial" w:cs="Arial"/>
        </w:rPr>
        <w:t>hac</w:t>
      </w:r>
      <w:r>
        <w:rPr>
          <w:rFonts w:ascii="Arial" w:hAnsi="Arial" w:cs="Arial"/>
        </w:rPr>
        <w:t>emos</w:t>
      </w:r>
      <w:r w:rsidRPr="00105690">
        <w:rPr>
          <w:rFonts w:ascii="Arial" w:hAnsi="Arial" w:cs="Arial"/>
        </w:rPr>
        <w:t xml:space="preserve"> uso, ent</w:t>
      </w:r>
      <w:r>
        <w:rPr>
          <w:rFonts w:ascii="Arial" w:hAnsi="Arial" w:cs="Arial"/>
        </w:rPr>
        <w:t xml:space="preserve">re otros, de Internet, </w:t>
      </w:r>
      <w:r w:rsidRPr="00105690">
        <w:rPr>
          <w:rFonts w:ascii="Arial" w:hAnsi="Arial" w:cs="Arial"/>
        </w:rPr>
        <w:t>libros británicos, fotografías, y material didáctico fácilmente adaptable al idioma, así como otros libros de consulta y recursos que tenemos a nuestro alcance</w:t>
      </w:r>
      <w:r w:rsidRPr="000A3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</w:t>
      </w:r>
      <w:r w:rsidRPr="00105690">
        <w:rPr>
          <w:rFonts w:ascii="Arial" w:hAnsi="Arial" w:cs="Arial"/>
        </w:rPr>
        <w:t xml:space="preserve">el centro. </w:t>
      </w:r>
    </w:p>
    <w:p w:rsidR="00181C2E" w:rsidRDefault="00181C2E" w:rsidP="00181C2E">
      <w:pPr>
        <w:jc w:val="both"/>
        <w:rPr>
          <w:rFonts w:ascii="Arial" w:hAnsi="Arial" w:cs="Arial"/>
        </w:rPr>
      </w:pPr>
    </w:p>
    <w:p w:rsidR="00181C2E" w:rsidRDefault="00181C2E" w:rsidP="00181C2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usamos el inglés en las otras áreas, diciendo en este idioma las rutinas diarias (saludar, la fecha, el tiempo…), y el lenguaje de uso normal en clase (pedir permiso para ir al servicio, tirar un papel, sacar punta, correr las persianas, decir “por favor” y “gracias”…) haciendo que se convierta en una forma de comunicación, y que deje de ser “una asignatura rollo y difícil” que haya que estudiar.</w:t>
      </w:r>
    </w:p>
    <w:p w:rsidR="00181C2E" w:rsidRDefault="00181C2E" w:rsidP="00181C2E">
      <w:pPr>
        <w:jc w:val="both"/>
        <w:rPr>
          <w:rFonts w:ascii="Arial" w:hAnsi="Arial" w:cs="Arial"/>
        </w:rPr>
      </w:pPr>
    </w:p>
    <w:p w:rsidR="00181C2E" w:rsidRPr="00105690" w:rsidRDefault="00181C2E" w:rsidP="00181C2E">
      <w:pPr>
        <w:ind w:firstLine="708"/>
        <w:jc w:val="both"/>
        <w:rPr>
          <w:rFonts w:ascii="Arial" w:hAnsi="Arial" w:cs="Arial"/>
        </w:rPr>
      </w:pPr>
      <w:r w:rsidRPr="00105690">
        <w:rPr>
          <w:rFonts w:ascii="Arial" w:hAnsi="Arial" w:cs="Arial"/>
        </w:rPr>
        <w:t>Este curso también contamos con una auxiliar de conversación</w:t>
      </w:r>
      <w:r>
        <w:rPr>
          <w:rFonts w:ascii="Arial" w:hAnsi="Arial" w:cs="Arial"/>
        </w:rPr>
        <w:t xml:space="preserve"> británica</w:t>
      </w:r>
      <w:r w:rsidRPr="00105690">
        <w:rPr>
          <w:rFonts w:ascii="Arial" w:hAnsi="Arial" w:cs="Arial"/>
        </w:rPr>
        <w:t xml:space="preserve"> en nuestro centro,</w:t>
      </w:r>
      <w:r>
        <w:rPr>
          <w:rFonts w:ascii="Arial" w:hAnsi="Arial" w:cs="Arial"/>
        </w:rPr>
        <w:t xml:space="preserve"> Sandra Young,</w:t>
      </w:r>
      <w:r w:rsidRPr="00105690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viene</w:t>
      </w:r>
      <w:r w:rsidRPr="001056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días a la semana y está 2 horas con cada curso (en el tercer ciclo, claro). </w:t>
      </w:r>
      <w:r w:rsidRPr="00105690">
        <w:rPr>
          <w:rFonts w:ascii="Arial" w:hAnsi="Arial" w:cs="Arial"/>
        </w:rPr>
        <w:t>Las clases en las que la auxiliar está con los alumnos y alumnas son una de inglés, y otra de art</w:t>
      </w:r>
      <w:r>
        <w:rPr>
          <w:rFonts w:ascii="Arial" w:hAnsi="Arial" w:cs="Arial"/>
        </w:rPr>
        <w:t>ística, en las que estamos trabajando</w:t>
      </w:r>
      <w:r w:rsidRPr="00105690">
        <w:rPr>
          <w:rFonts w:ascii="Arial" w:hAnsi="Arial" w:cs="Arial"/>
        </w:rPr>
        <w:t xml:space="preserve"> las distintas festividades de los países de l</w:t>
      </w:r>
      <w:r>
        <w:rPr>
          <w:rFonts w:ascii="Arial" w:hAnsi="Arial" w:cs="Arial"/>
        </w:rPr>
        <w:t xml:space="preserve">engua inglesa: en la hora de </w:t>
      </w:r>
      <w:proofErr w:type="spellStart"/>
      <w:r>
        <w:rPr>
          <w:rFonts w:ascii="Arial" w:hAnsi="Arial" w:cs="Arial"/>
          <w:i/>
        </w:rPr>
        <w:t>English</w:t>
      </w:r>
      <w:proofErr w:type="spellEnd"/>
      <w:r>
        <w:rPr>
          <w:rFonts w:ascii="Arial" w:hAnsi="Arial" w:cs="Arial"/>
        </w:rPr>
        <w:t xml:space="preserve">, nos pone presentaciones en la pizarra digital sobre la festividad, y trabajamos textos, </w:t>
      </w:r>
      <w:proofErr w:type="spellStart"/>
      <w:r>
        <w:rPr>
          <w:rFonts w:ascii="Arial" w:hAnsi="Arial" w:cs="Arial"/>
        </w:rPr>
        <w:t>puzzles</w:t>
      </w:r>
      <w:proofErr w:type="spellEnd"/>
      <w:r>
        <w:rPr>
          <w:rFonts w:ascii="Arial" w:hAnsi="Arial" w:cs="Arial"/>
        </w:rPr>
        <w:t xml:space="preserve">, cuestionarios… relacionados con la celebración, y en la hora de </w:t>
      </w:r>
      <w:r w:rsidRPr="000A3E2B">
        <w:rPr>
          <w:rFonts w:ascii="Arial" w:hAnsi="Arial" w:cs="Arial"/>
          <w:i/>
        </w:rPr>
        <w:t>Art</w:t>
      </w:r>
      <w:r>
        <w:rPr>
          <w:rFonts w:ascii="Arial" w:hAnsi="Arial" w:cs="Arial"/>
        </w:rPr>
        <w:t>, elaboramos materiales artísticos (manualidades, pósters, dibujos…) sobre dicha festividad.</w:t>
      </w:r>
    </w:p>
    <w:p w:rsidR="00181C2E" w:rsidRPr="00105690" w:rsidRDefault="00181C2E" w:rsidP="00181C2E">
      <w:pPr>
        <w:jc w:val="both"/>
        <w:rPr>
          <w:rFonts w:ascii="Arial" w:hAnsi="Arial" w:cs="Arial"/>
        </w:rPr>
      </w:pPr>
    </w:p>
    <w:p w:rsidR="00181C2E" w:rsidRDefault="00181C2E" w:rsidP="00181C2E">
      <w:pPr>
        <w:jc w:val="both"/>
        <w:rPr>
          <w:rFonts w:ascii="Arial" w:hAnsi="Arial" w:cs="Arial"/>
        </w:rPr>
      </w:pPr>
      <w:r w:rsidRPr="00105690">
        <w:rPr>
          <w:rFonts w:ascii="Arial" w:hAnsi="Arial" w:cs="Arial"/>
        </w:rPr>
        <w:tab/>
      </w:r>
      <w:r>
        <w:rPr>
          <w:rFonts w:ascii="Arial" w:hAnsi="Arial" w:cs="Arial"/>
        </w:rPr>
        <w:t>Algunos de los objetivos que  nos hemos planteado conseguir con el trabajo realizado en esta sección bilingüe son:</w:t>
      </w:r>
    </w:p>
    <w:p w:rsidR="00181C2E" w:rsidRPr="00105690" w:rsidRDefault="00181C2E" w:rsidP="00181C2E">
      <w:pPr>
        <w:jc w:val="both"/>
        <w:rPr>
          <w:rFonts w:ascii="Arial" w:hAnsi="Arial" w:cs="Arial"/>
        </w:rPr>
      </w:pPr>
    </w:p>
    <w:p w:rsidR="00181C2E" w:rsidRPr="00105690" w:rsidRDefault="00181C2E" w:rsidP="00181C2E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105690">
        <w:rPr>
          <w:rFonts w:ascii="Arial" w:hAnsi="Arial" w:cs="Arial"/>
          <w:lang w:val="es-ES_tradnl"/>
        </w:rPr>
        <w:t>Facilitar la enseñanza de las lenguas extranjeras a través de otr</w:t>
      </w:r>
      <w:r>
        <w:rPr>
          <w:rFonts w:ascii="Arial" w:hAnsi="Arial" w:cs="Arial"/>
          <w:lang w:val="es-ES_tradnl"/>
        </w:rPr>
        <w:t xml:space="preserve">as áreas de aprendizaje </w:t>
      </w:r>
    </w:p>
    <w:p w:rsidR="00181C2E" w:rsidRPr="00105690" w:rsidRDefault="00181C2E" w:rsidP="00181C2E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105690">
        <w:rPr>
          <w:rFonts w:ascii="Arial" w:hAnsi="Arial" w:cs="Arial"/>
          <w:lang w:val="es-ES_tradnl"/>
        </w:rPr>
        <w:t>Ampliar los horizontes comunicativos de nuestros alumnos y alumnas</w:t>
      </w:r>
    </w:p>
    <w:p w:rsidR="00181C2E" w:rsidRPr="00105690" w:rsidRDefault="00181C2E" w:rsidP="00181C2E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105690">
        <w:rPr>
          <w:rFonts w:ascii="Arial" w:hAnsi="Arial" w:cs="Arial"/>
          <w:lang w:val="es-ES_tradnl"/>
        </w:rPr>
        <w:t>Promover el uso de la lengua extranjera como vehículo cultural</w:t>
      </w:r>
    </w:p>
    <w:p w:rsidR="00181C2E" w:rsidRPr="00105690" w:rsidRDefault="00181C2E" w:rsidP="00181C2E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105690">
        <w:rPr>
          <w:rFonts w:ascii="Arial" w:hAnsi="Arial" w:cs="Arial"/>
          <w:lang w:val="es-ES_tradnl"/>
        </w:rPr>
        <w:t>Desarrollar el interés de nuestros alumnos y alumnas por el aprendizaje de una lengua extranjera</w:t>
      </w:r>
    </w:p>
    <w:p w:rsidR="00181C2E" w:rsidRPr="00105690" w:rsidRDefault="00181C2E" w:rsidP="00181C2E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105690">
        <w:rPr>
          <w:rFonts w:ascii="Arial" w:hAnsi="Arial" w:cs="Arial"/>
          <w:lang w:val="es-ES_tradnl"/>
        </w:rPr>
        <w:t>Estimular y desarrollar la inteligencia de nuestros alumnos y alumnas</w:t>
      </w:r>
    </w:p>
    <w:p w:rsidR="00181C2E" w:rsidRDefault="00181C2E" w:rsidP="00181C2E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 w:rsidRPr="00105690">
        <w:rPr>
          <w:rFonts w:ascii="Arial" w:hAnsi="Arial" w:cs="Arial"/>
          <w:lang w:val="es-ES_tradnl"/>
        </w:rPr>
        <w:t>Contribuir a la mejora de la calidad de la enseñanza de nuestros alumnos y alumnas</w:t>
      </w:r>
    </w:p>
    <w:p w:rsidR="00181C2E" w:rsidRDefault="00181C2E" w:rsidP="00181C2E">
      <w:pPr>
        <w:jc w:val="both"/>
        <w:rPr>
          <w:rFonts w:ascii="Arial" w:hAnsi="Arial" w:cs="Arial"/>
          <w:lang w:val="es-ES_tradnl"/>
        </w:rPr>
      </w:pPr>
    </w:p>
    <w:p w:rsidR="00181C2E" w:rsidRDefault="00181C2E" w:rsidP="00181C2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El fundamento de esta manera de enfocar la enseñanza del inglés se basa en el pensamiento de que </w:t>
      </w:r>
      <w:r w:rsidRPr="005A2F9F">
        <w:rPr>
          <w:rFonts w:ascii="Arial" w:hAnsi="Arial" w:cs="Arial"/>
          <w:i/>
          <w:lang w:val="es-ES_tradnl"/>
        </w:rPr>
        <w:t xml:space="preserve">un idioma se aprende utilizándolo para </w:t>
      </w:r>
      <w:r w:rsidRPr="006030F4">
        <w:rPr>
          <w:rFonts w:ascii="Arial" w:hAnsi="Arial" w:cs="Arial"/>
          <w:b/>
          <w:i/>
          <w:lang w:val="es-ES_tradnl"/>
        </w:rPr>
        <w:t>comunicarse,</w:t>
      </w:r>
      <w:r w:rsidRPr="005A2F9F">
        <w:rPr>
          <w:rFonts w:ascii="Arial" w:hAnsi="Arial" w:cs="Arial"/>
          <w:i/>
          <w:lang w:val="es-ES_tradnl"/>
        </w:rPr>
        <w:t xml:space="preserve"> no </w:t>
      </w:r>
      <w:r w:rsidRPr="005A2F9F">
        <w:rPr>
          <w:rFonts w:ascii="Arial" w:hAnsi="Arial" w:cs="Arial"/>
          <w:b/>
          <w:i/>
          <w:lang w:val="es-ES_tradnl"/>
        </w:rPr>
        <w:t>estudiándose</w:t>
      </w:r>
      <w:r w:rsidRPr="005A2F9F">
        <w:rPr>
          <w:rFonts w:ascii="Arial" w:hAnsi="Arial" w:cs="Arial"/>
          <w:i/>
          <w:lang w:val="es-ES_tradnl"/>
        </w:rPr>
        <w:t xml:space="preserve"> unas cuantas </w:t>
      </w:r>
      <w:r>
        <w:rPr>
          <w:rFonts w:ascii="Arial" w:hAnsi="Arial" w:cs="Arial"/>
          <w:i/>
          <w:lang w:val="es-ES_tradnl"/>
        </w:rPr>
        <w:t xml:space="preserve">palabras y </w:t>
      </w:r>
      <w:r w:rsidRPr="005A2F9F">
        <w:rPr>
          <w:rFonts w:ascii="Arial" w:hAnsi="Arial" w:cs="Arial"/>
          <w:i/>
          <w:lang w:val="es-ES_tradnl"/>
        </w:rPr>
        <w:t>reglas</w:t>
      </w:r>
      <w:r>
        <w:rPr>
          <w:rFonts w:ascii="Arial" w:hAnsi="Arial" w:cs="Arial"/>
          <w:lang w:val="es-ES_tradnl"/>
        </w:rPr>
        <w:t xml:space="preserve">, ya que el fin mismo del lenguaje es la COMUNICACIÓN. </w:t>
      </w:r>
    </w:p>
    <w:p w:rsidR="00181C2E" w:rsidRDefault="00181C2E" w:rsidP="00181C2E">
      <w:pPr>
        <w:jc w:val="both"/>
        <w:rPr>
          <w:rFonts w:ascii="Arial" w:hAnsi="Arial" w:cs="Arial"/>
        </w:rPr>
      </w:pPr>
    </w:p>
    <w:p w:rsidR="00181C2E" w:rsidRPr="00CB17DE" w:rsidRDefault="00181C2E" w:rsidP="00181C2E">
      <w:pPr>
        <w:jc w:val="both"/>
        <w:rPr>
          <w:rFonts w:ascii="Arial" w:hAnsi="Arial" w:cs="Arial"/>
        </w:rPr>
      </w:pPr>
    </w:p>
    <w:p w:rsidR="00181C2E" w:rsidRDefault="00181C2E" w:rsidP="00181C2E">
      <w:pPr>
        <w:ind w:firstLine="708"/>
        <w:jc w:val="both"/>
        <w:rPr>
          <w:rFonts w:ascii="Tahoma" w:hAnsi="Tahoma" w:cs="Tahoma"/>
        </w:rPr>
      </w:pPr>
    </w:p>
    <w:p w:rsidR="00181C2E" w:rsidRPr="006B6691" w:rsidRDefault="00181C2E" w:rsidP="00181C2E">
      <w:pPr>
        <w:ind w:firstLine="708"/>
        <w:jc w:val="both"/>
        <w:rPr>
          <w:rFonts w:ascii="Tahoma" w:hAnsi="Tahoma" w:cs="Tahoma"/>
        </w:rPr>
      </w:pPr>
      <w:r w:rsidRPr="00676D23">
        <w:rPr>
          <w:rFonts w:ascii="Tahoma" w:hAnsi="Tahoma" w:cs="Tahoma"/>
        </w:rPr>
        <w:lastRenderedPageBreak/>
        <w:t xml:space="preserve">A continuación </w:t>
      </w:r>
      <w:r>
        <w:rPr>
          <w:rFonts w:ascii="Tahoma" w:hAnsi="Tahoma" w:cs="Tahoma"/>
        </w:rPr>
        <w:t>se exponen las festividades que se van a trabajar a lo largo del presente curso:</w:t>
      </w:r>
    </w:p>
    <w:p w:rsidR="00181C2E" w:rsidRPr="00105690" w:rsidRDefault="00181C2E" w:rsidP="00181C2E">
      <w:pPr>
        <w:spacing w:line="360" w:lineRule="auto"/>
        <w:jc w:val="both"/>
        <w:rPr>
          <w:rFonts w:ascii="Arial" w:hAnsi="Arial" w:cs="Arial"/>
        </w:rPr>
      </w:pPr>
    </w:p>
    <w:p w:rsidR="00181C2E" w:rsidRPr="00615CC3" w:rsidRDefault="00181C2E" w:rsidP="00181C2E">
      <w:pPr>
        <w:pStyle w:val="Ttulo1"/>
        <w:jc w:val="center"/>
        <w:rPr>
          <w:rFonts w:ascii="akaDylan Open" w:hAnsi="akaDylan Open"/>
          <w:sz w:val="68"/>
          <w:lang w:val="en-GB"/>
        </w:rPr>
      </w:pPr>
      <w:r w:rsidRPr="00615CC3">
        <w:rPr>
          <w:rFonts w:ascii="akaDylan Collage" w:hAnsi="akaDylan Collage"/>
          <w:sz w:val="72"/>
          <w:lang w:val="en-GB"/>
        </w:rPr>
        <w:t xml:space="preserve">British festivities </w:t>
      </w:r>
      <w:r w:rsidRPr="00615CC3">
        <w:rPr>
          <w:rFonts w:ascii="akaDylan Open" w:hAnsi="akaDylan Open"/>
          <w:sz w:val="52"/>
          <w:lang w:val="en-GB"/>
        </w:rPr>
        <w:t>School year 09/10</w:t>
      </w:r>
    </w:p>
    <w:p w:rsidR="00181C2E" w:rsidRPr="006B6691" w:rsidRDefault="00181C2E" w:rsidP="00181C2E">
      <w:pPr>
        <w:pStyle w:val="Ttulo2"/>
        <w:jc w:val="center"/>
        <w:rPr>
          <w:rFonts w:ascii="Jane Doe - Fontgod.com" w:hAnsi="Jane Doe - Fontgod.com"/>
          <w:b w:val="0"/>
          <w:bCs w:val="0"/>
          <w:lang w:val="en-GB"/>
        </w:rPr>
      </w:pPr>
      <w:r>
        <w:rPr>
          <w:rFonts w:ascii="Jane Doe - Fontgod.com" w:hAnsi="Jane Doe - Fontgod.com"/>
          <w:b w:val="0"/>
          <w:bCs w:val="0"/>
          <w:lang w:val="en-GB"/>
        </w:rPr>
        <w:t>(</w:t>
      </w:r>
      <w:r w:rsidRPr="006B6691">
        <w:rPr>
          <w:rFonts w:ascii="Jane Doe - Fontgod.com" w:hAnsi="Jane Doe - Fontgod.com"/>
          <w:b w:val="0"/>
          <w:bCs w:val="0"/>
          <w:lang w:val="en-GB"/>
        </w:rPr>
        <w:t>Activities for the English and Art lessons</w:t>
      </w:r>
      <w:r>
        <w:rPr>
          <w:rFonts w:ascii="Jane Doe - Fontgod.com" w:hAnsi="Jane Doe - Fontgod.com"/>
          <w:b w:val="0"/>
          <w:bCs w:val="0"/>
          <w:lang w:val="en-GB"/>
        </w:rPr>
        <w:t>)</w:t>
      </w:r>
    </w:p>
    <w:p w:rsidR="00181C2E" w:rsidRDefault="00181C2E" w:rsidP="00181C2E">
      <w:pPr>
        <w:rPr>
          <w:rFonts w:ascii="Ashley" w:hAnsi="Ashley"/>
          <w:lang w:val="en-GB"/>
        </w:rPr>
      </w:pPr>
    </w:p>
    <w:p w:rsidR="00181C2E" w:rsidRDefault="00181C2E" w:rsidP="00181C2E">
      <w:pPr>
        <w:rPr>
          <w:rFonts w:ascii="Ashley" w:hAnsi="Ashley"/>
          <w:lang w:val="en-GB"/>
        </w:rPr>
      </w:pPr>
    </w:p>
    <w:p w:rsidR="00181C2E" w:rsidRDefault="00181C2E" w:rsidP="00181C2E">
      <w:pPr>
        <w:rPr>
          <w:rFonts w:ascii="Jane Doe - Fontgod.com" w:hAnsi="Jane Doe - Fontgod.com"/>
          <w:sz w:val="36"/>
          <w:lang w:val="en-GB"/>
        </w:rPr>
      </w:pPr>
      <w:r>
        <w:rPr>
          <w:rFonts w:ascii="Jane Doe - Fontgod.com" w:hAnsi="Jane Doe - Fontgod.com"/>
          <w:sz w:val="36"/>
          <w:lang w:val="en-GB"/>
        </w:rPr>
        <w:t>OCTOBER – 5</w:t>
      </w:r>
      <w:r>
        <w:rPr>
          <w:rFonts w:ascii="Jane Doe - Fontgod.com" w:hAnsi="Jane Doe - Fontgod.com"/>
          <w:sz w:val="36"/>
          <w:vertAlign w:val="superscript"/>
          <w:lang w:val="en-GB"/>
        </w:rPr>
        <w:t>TH</w:t>
      </w:r>
      <w:r>
        <w:rPr>
          <w:rFonts w:ascii="Jane Doe - Fontgod.com" w:hAnsi="Jane Doe - Fontgod.com"/>
          <w:sz w:val="36"/>
          <w:lang w:val="en-GB"/>
        </w:rPr>
        <w:t xml:space="preserve"> NOVEMBER: Guy Fawkes – Bonfire Night</w:t>
      </w:r>
    </w:p>
    <w:p w:rsidR="00181C2E" w:rsidRPr="000B2BBE" w:rsidRDefault="00181C2E" w:rsidP="00181C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 w:rsidRPr="000B2BBE">
        <w:rPr>
          <w:rFonts w:ascii="Tahoma" w:hAnsi="Tahoma" w:cs="Tahoma"/>
          <w:sz w:val="20"/>
          <w:szCs w:val="20"/>
        </w:rPr>
        <w:t xml:space="preserve">Aprendimos todo lo relativo </w:t>
      </w:r>
      <w:r>
        <w:rPr>
          <w:rFonts w:ascii="Tahoma" w:hAnsi="Tahoma" w:cs="Tahoma"/>
          <w:sz w:val="20"/>
          <w:szCs w:val="20"/>
        </w:rPr>
        <w:t>a esta festividad</w:t>
      </w:r>
      <w:r w:rsidRPr="000B2B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0B2BBE">
        <w:rPr>
          <w:rFonts w:ascii="Tahoma" w:hAnsi="Tahoma" w:cs="Tahoma"/>
          <w:sz w:val="20"/>
          <w:szCs w:val="20"/>
        </w:rPr>
        <w:t>origen, costumbres, tradiciones</w:t>
      </w:r>
      <w:r>
        <w:rPr>
          <w:rFonts w:ascii="Tahoma" w:hAnsi="Tahoma" w:cs="Tahoma"/>
          <w:sz w:val="20"/>
          <w:szCs w:val="20"/>
        </w:rPr>
        <w:t xml:space="preserve">…) e hicimos fuegos artificiales con cartulina y papel de colores, un póster con volumen de </w:t>
      </w:r>
      <w:proofErr w:type="spellStart"/>
      <w:r>
        <w:rPr>
          <w:rFonts w:ascii="Tahoma" w:hAnsi="Tahoma" w:cs="Tahoma"/>
          <w:sz w:val="20"/>
          <w:szCs w:val="20"/>
        </w:rPr>
        <w:t>Guy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Fawkes</w:t>
      </w:r>
      <w:proofErr w:type="spellEnd"/>
      <w:r>
        <w:rPr>
          <w:rFonts w:ascii="Tahoma" w:hAnsi="Tahoma" w:cs="Tahoma"/>
          <w:sz w:val="20"/>
          <w:szCs w:val="20"/>
        </w:rPr>
        <w:t xml:space="preserve"> en la hoguera y más fuegos artificiales pintados con cera en cartulina negra.</w:t>
      </w:r>
    </w:p>
    <w:p w:rsidR="00181C2E" w:rsidRPr="000B2BBE" w:rsidRDefault="00181C2E" w:rsidP="00181C2E">
      <w:pPr>
        <w:rPr>
          <w:rFonts w:ascii="Jane Doe - Fontgod.com" w:hAnsi="Jane Doe - Fontgod.com"/>
          <w:sz w:val="36"/>
        </w:rPr>
      </w:pPr>
    </w:p>
    <w:p w:rsidR="00181C2E" w:rsidRPr="00181C2E" w:rsidRDefault="00181C2E" w:rsidP="00181C2E">
      <w:pPr>
        <w:rPr>
          <w:rFonts w:ascii="Jane Doe - Fontgod.com" w:hAnsi="Jane Doe - Fontgod.com"/>
          <w:sz w:val="36"/>
        </w:rPr>
      </w:pPr>
      <w:r w:rsidRPr="00181C2E">
        <w:rPr>
          <w:rFonts w:ascii="Jane Doe - Fontgod.com" w:hAnsi="Jane Doe - Fontgod.com"/>
          <w:sz w:val="36"/>
        </w:rPr>
        <w:t xml:space="preserve">NOVEMBER – DECEMBER: Christmas </w:t>
      </w:r>
    </w:p>
    <w:p w:rsidR="00181C2E" w:rsidRPr="000B2BBE" w:rsidRDefault="00181C2E" w:rsidP="00181C2E">
      <w:pPr>
        <w:jc w:val="both"/>
        <w:rPr>
          <w:rFonts w:ascii="Tahoma" w:hAnsi="Tahoma" w:cs="Tahoma"/>
          <w:sz w:val="20"/>
          <w:szCs w:val="20"/>
        </w:rPr>
      </w:pPr>
      <w:r w:rsidRPr="00181C2E">
        <w:rPr>
          <w:rFonts w:ascii="Tahoma" w:hAnsi="Tahoma" w:cs="Tahoma"/>
          <w:sz w:val="20"/>
          <w:szCs w:val="20"/>
        </w:rPr>
        <w:tab/>
      </w:r>
      <w:r w:rsidRPr="000B2BBE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demás de aprender cómo se celebra esta festividad en Gran Bretaña y Estados Unidos, comparándolo con nuestras tradiciones, y nuestra gastronomía típica de esta época, hicimos un calendario de adviento y unos “crackers”. Fue muy divertido.</w:t>
      </w:r>
    </w:p>
    <w:p w:rsidR="00181C2E" w:rsidRPr="000B2BBE" w:rsidRDefault="00181C2E" w:rsidP="00181C2E">
      <w:pPr>
        <w:rPr>
          <w:rFonts w:ascii="Jane Doe - Fontgod.com" w:hAnsi="Jane Doe - Fontgod.com"/>
          <w:sz w:val="36"/>
        </w:rPr>
      </w:pPr>
    </w:p>
    <w:p w:rsidR="00181C2E" w:rsidRDefault="00181C2E" w:rsidP="00181C2E">
      <w:pPr>
        <w:rPr>
          <w:rFonts w:ascii="Jane Doe - Fontgod.com" w:hAnsi="Jane Doe - Fontgod.com"/>
          <w:sz w:val="36"/>
          <w:lang w:val="en-GB"/>
        </w:rPr>
      </w:pPr>
      <w:r>
        <w:rPr>
          <w:rFonts w:ascii="Jane Doe - Fontgod.com" w:hAnsi="Jane Doe - Fontgod.com"/>
          <w:sz w:val="36"/>
          <w:lang w:val="en-GB"/>
        </w:rPr>
        <w:t>JANUARY – FEBRUARY: St. Valentine’s Day</w:t>
      </w:r>
    </w:p>
    <w:p w:rsidR="00181C2E" w:rsidRDefault="00181C2E" w:rsidP="00181C2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 w:rsidRPr="000B2BBE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demás de aprender</w:t>
      </w:r>
      <w:r w:rsidRPr="000B2BBE">
        <w:rPr>
          <w:rFonts w:ascii="Tahoma" w:hAnsi="Tahoma" w:cs="Tahoma"/>
          <w:sz w:val="20"/>
          <w:szCs w:val="20"/>
        </w:rPr>
        <w:t xml:space="preserve"> lo</w:t>
      </w:r>
      <w:r>
        <w:rPr>
          <w:rFonts w:ascii="Tahoma" w:hAnsi="Tahoma" w:cs="Tahoma"/>
          <w:sz w:val="20"/>
          <w:szCs w:val="20"/>
        </w:rPr>
        <w:t>s hechos relacionados</w:t>
      </w:r>
      <w:r w:rsidRPr="000B2B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con esta festividad</w:t>
      </w:r>
      <w:r w:rsidRPr="000B2BB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(origen, costumbres, tradiciones en Gran Bretaña y Estados Unidos, simbología…) hemos hecho unas coronas de corazones en las que hemos escrito algunas de las palabras que habíamos aprendido y que tienen relación con el amor; también hemos hecho unas tarjetas para unos amigos y amigas muy especiales…</w:t>
      </w:r>
    </w:p>
    <w:p w:rsidR="00181C2E" w:rsidRPr="00635A0D" w:rsidRDefault="00181C2E" w:rsidP="00181C2E">
      <w:pPr>
        <w:jc w:val="both"/>
        <w:rPr>
          <w:rFonts w:ascii="Tahoma" w:hAnsi="Tahoma" w:cs="Tahoma"/>
          <w:sz w:val="20"/>
          <w:szCs w:val="20"/>
        </w:rPr>
      </w:pPr>
    </w:p>
    <w:p w:rsidR="00181C2E" w:rsidRPr="00181C2E" w:rsidRDefault="00181C2E" w:rsidP="00181C2E">
      <w:pPr>
        <w:rPr>
          <w:rFonts w:ascii="Jane Doe - Fontgod.com" w:hAnsi="Jane Doe - Fontgod.com"/>
          <w:sz w:val="36"/>
        </w:rPr>
      </w:pPr>
      <w:r w:rsidRPr="00DE7D19">
        <w:rPr>
          <w:rFonts w:ascii="Jane Doe - Fontgod.com" w:hAnsi="Jane Doe - Fontgod.com"/>
          <w:sz w:val="36"/>
        </w:rPr>
        <w:tab/>
      </w:r>
      <w:r w:rsidRPr="00DE7D19">
        <w:rPr>
          <w:rFonts w:ascii="Jane Doe - Fontgod.com" w:hAnsi="Jane Doe - Fontgod.com"/>
          <w:sz w:val="36"/>
        </w:rPr>
        <w:tab/>
      </w:r>
      <w:r w:rsidRPr="00DE7D19">
        <w:rPr>
          <w:rFonts w:ascii="Jane Doe - Fontgod.com" w:hAnsi="Jane Doe - Fontgod.com"/>
          <w:sz w:val="36"/>
        </w:rPr>
        <w:tab/>
      </w:r>
      <w:r w:rsidRPr="00181C2E">
        <w:rPr>
          <w:rFonts w:ascii="Jane Doe - Fontgod.com" w:hAnsi="Jane Doe - Fontgod.com"/>
          <w:sz w:val="36"/>
        </w:rPr>
        <w:t xml:space="preserve">Pancake Day </w:t>
      </w:r>
    </w:p>
    <w:p w:rsidR="00181C2E" w:rsidRPr="000B2BBE" w:rsidRDefault="00181C2E" w:rsidP="00181C2E">
      <w:pPr>
        <w:jc w:val="both"/>
        <w:rPr>
          <w:rFonts w:ascii="Tahoma" w:hAnsi="Tahoma" w:cs="Tahoma"/>
          <w:sz w:val="20"/>
          <w:szCs w:val="20"/>
        </w:rPr>
      </w:pPr>
      <w:r w:rsidRPr="00181C2E">
        <w:rPr>
          <w:rFonts w:ascii="Tahoma" w:hAnsi="Tahoma" w:cs="Tahoma"/>
          <w:sz w:val="20"/>
          <w:szCs w:val="20"/>
        </w:rPr>
        <w:tab/>
      </w:r>
      <w:r w:rsidRPr="00102C38">
        <w:rPr>
          <w:rFonts w:ascii="Tahoma" w:hAnsi="Tahoma" w:cs="Tahoma"/>
          <w:sz w:val="20"/>
          <w:szCs w:val="20"/>
        </w:rPr>
        <w:t>Sa</w:t>
      </w:r>
      <w:r>
        <w:rPr>
          <w:rFonts w:ascii="Tahoma" w:hAnsi="Tahoma" w:cs="Tahoma"/>
          <w:sz w:val="20"/>
          <w:szCs w:val="20"/>
        </w:rPr>
        <w:t xml:space="preserve">ndra nos ha enseñado por qué se celebra esta fiesta, cómo empezaron las “carreras de tortitas en la sartén” y qué se come ese día, y Pilar nos ha dado la receta para hacer </w:t>
      </w:r>
      <w:proofErr w:type="spellStart"/>
      <w:r w:rsidRPr="00102C38">
        <w:rPr>
          <w:rFonts w:ascii="Tahoma" w:hAnsi="Tahoma" w:cs="Tahoma"/>
          <w:i/>
          <w:sz w:val="20"/>
          <w:szCs w:val="20"/>
        </w:rPr>
        <w:t>Pancakes</w:t>
      </w:r>
      <w:proofErr w:type="spellEnd"/>
      <w:r>
        <w:rPr>
          <w:rFonts w:ascii="Tahoma" w:hAnsi="Tahoma" w:cs="Tahoma"/>
          <w:sz w:val="20"/>
          <w:szCs w:val="20"/>
        </w:rPr>
        <w:t xml:space="preserve">; ¡qué ricos! </w:t>
      </w:r>
    </w:p>
    <w:p w:rsidR="00181C2E" w:rsidRPr="00635A0D" w:rsidRDefault="00181C2E" w:rsidP="00181C2E">
      <w:pPr>
        <w:rPr>
          <w:rFonts w:ascii="Jane Doe - Fontgod.com" w:hAnsi="Jane Doe - Fontgod.com"/>
          <w:sz w:val="36"/>
        </w:rPr>
      </w:pPr>
    </w:p>
    <w:p w:rsidR="00181C2E" w:rsidRDefault="00181C2E" w:rsidP="00181C2E">
      <w:pPr>
        <w:rPr>
          <w:rFonts w:ascii="Jane Doe - Fontgod.com" w:hAnsi="Jane Doe - Fontgod.com"/>
          <w:sz w:val="36"/>
          <w:lang w:val="en-GB"/>
        </w:rPr>
      </w:pPr>
      <w:r>
        <w:rPr>
          <w:rFonts w:ascii="Jane Doe - Fontgod.com" w:hAnsi="Jane Doe - Fontgod.com"/>
          <w:sz w:val="36"/>
          <w:lang w:val="en-GB"/>
        </w:rPr>
        <w:t xml:space="preserve">FEBRUARY – MARCH: St. Patrick’s Day </w:t>
      </w:r>
    </w:p>
    <w:p w:rsidR="00181C2E" w:rsidRDefault="00181C2E" w:rsidP="00181C2E">
      <w:pPr>
        <w:rPr>
          <w:rFonts w:ascii="Jane Doe - Fontgod.com" w:hAnsi="Jane Doe - Fontgod.com"/>
          <w:sz w:val="36"/>
          <w:lang w:val="en-GB"/>
        </w:rPr>
      </w:pPr>
    </w:p>
    <w:p w:rsidR="00181C2E" w:rsidRDefault="00181C2E" w:rsidP="00181C2E">
      <w:pPr>
        <w:rPr>
          <w:rFonts w:ascii="Jane Doe - Fontgod.com" w:hAnsi="Jane Doe - Fontgod.com"/>
          <w:sz w:val="36"/>
          <w:lang w:val="en-GB"/>
        </w:rPr>
      </w:pPr>
      <w:r>
        <w:rPr>
          <w:rFonts w:ascii="Jane Doe - Fontgod.com" w:hAnsi="Jane Doe - Fontgod.com"/>
          <w:sz w:val="36"/>
          <w:lang w:val="en-GB"/>
        </w:rPr>
        <w:t xml:space="preserve">MARCH – APRIL: May Day </w:t>
      </w:r>
    </w:p>
    <w:p w:rsidR="00181C2E" w:rsidRDefault="00181C2E" w:rsidP="00181C2E">
      <w:pPr>
        <w:rPr>
          <w:rFonts w:ascii="Jane Doe - Fontgod.com" w:hAnsi="Jane Doe - Fontgod.com"/>
          <w:sz w:val="36"/>
          <w:lang w:val="en-GB"/>
        </w:rPr>
      </w:pPr>
      <w:r>
        <w:rPr>
          <w:rFonts w:ascii="Jane Doe - Fontgod.com" w:hAnsi="Jane Doe - Fontgod.com"/>
          <w:sz w:val="36"/>
          <w:lang w:val="en-GB"/>
        </w:rPr>
        <w:tab/>
      </w:r>
      <w:r>
        <w:rPr>
          <w:rFonts w:ascii="Jane Doe - Fontgod.com" w:hAnsi="Jane Doe - Fontgod.com"/>
          <w:sz w:val="36"/>
          <w:lang w:val="en-GB"/>
        </w:rPr>
        <w:tab/>
        <w:t xml:space="preserve">World Book Day – St. George’s Day </w:t>
      </w:r>
    </w:p>
    <w:p w:rsidR="00181C2E" w:rsidRDefault="00181C2E" w:rsidP="00181C2E">
      <w:pPr>
        <w:rPr>
          <w:rFonts w:ascii="Jane Doe - Fontgod.com" w:hAnsi="Jane Doe - Fontgod.com"/>
          <w:sz w:val="36"/>
          <w:lang w:val="en-GB"/>
        </w:rPr>
      </w:pPr>
    </w:p>
    <w:p w:rsidR="00181C2E" w:rsidRDefault="00181C2E" w:rsidP="00181C2E">
      <w:pPr>
        <w:rPr>
          <w:rFonts w:ascii="Jane Doe - Fontgod.com" w:hAnsi="Jane Doe - Fontgod.com"/>
          <w:sz w:val="36"/>
          <w:lang w:val="en-GB"/>
        </w:rPr>
      </w:pPr>
      <w:r>
        <w:rPr>
          <w:rFonts w:ascii="Jane Doe - Fontgod.com" w:hAnsi="Jane Doe - Fontgod.com"/>
          <w:sz w:val="36"/>
          <w:lang w:val="en-GB"/>
        </w:rPr>
        <w:t xml:space="preserve">MAY: Environment Day </w:t>
      </w:r>
    </w:p>
    <w:p w:rsidR="00181C2E" w:rsidRPr="00615CC3" w:rsidRDefault="00181C2E" w:rsidP="00181C2E">
      <w:pPr>
        <w:rPr>
          <w:rFonts w:ascii="Tahoma" w:hAnsi="Tahoma" w:cs="Tahoma"/>
        </w:rPr>
      </w:pPr>
    </w:p>
    <w:p w:rsidR="002B4635" w:rsidRDefault="002B4635"/>
    <w:sectPr w:rsidR="002B4635" w:rsidSect="00676D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aDylan Collage">
    <w:altName w:val="Courier New"/>
    <w:charset w:val="00"/>
    <w:family w:val="decorative"/>
    <w:pitch w:val="variable"/>
    <w:sig w:usb0="00000001" w:usb1="1000004B" w:usb2="00000000" w:usb3="00000000" w:csb0="00000183" w:csb1="00000000"/>
  </w:font>
  <w:font w:name="akaDylan Open">
    <w:altName w:val="Courier New"/>
    <w:charset w:val="00"/>
    <w:family w:val="decorative"/>
    <w:pitch w:val="variable"/>
    <w:sig w:usb0="00000001" w:usb1="1000004B" w:usb2="00000000" w:usb3="00000000" w:csb0="00000183" w:csb1="00000000"/>
  </w:font>
  <w:font w:name="Jane Doe - Fontgod.com">
    <w:altName w:val="Courier New"/>
    <w:charset w:val="00"/>
    <w:family w:val="auto"/>
    <w:pitch w:val="variable"/>
    <w:sig w:usb0="00000001" w:usb1="0000204A" w:usb2="00000000" w:usb3="00000000" w:csb0="00000009" w:csb1="00000000"/>
  </w:font>
  <w:font w:name="Ashley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227D9"/>
    <w:multiLevelType w:val="hybridMultilevel"/>
    <w:tmpl w:val="BA644904"/>
    <w:lvl w:ilvl="0" w:tplc="55B6C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C2E"/>
    <w:rsid w:val="00181C2E"/>
    <w:rsid w:val="002B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81C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81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1C2E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181C2E"/>
    <w:rPr>
      <w:rFonts w:ascii="Arial" w:eastAsia="Times New Roman" w:hAnsi="Arial" w:cs="Arial"/>
      <w:b/>
      <w:bCs/>
      <w:i/>
      <w:iCs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3713</Characters>
  <Application>Microsoft Office Word</Application>
  <DocSecurity>0</DocSecurity>
  <Lines>30</Lines>
  <Paragraphs>8</Paragraphs>
  <ScaleCrop>false</ScaleCrop>
  <Company>Casa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</dc:creator>
  <cp:keywords/>
  <dc:description/>
  <cp:lastModifiedBy>Monserrat</cp:lastModifiedBy>
  <cp:revision>1</cp:revision>
  <dcterms:created xsi:type="dcterms:W3CDTF">2010-02-13T13:47:00Z</dcterms:created>
  <dcterms:modified xsi:type="dcterms:W3CDTF">2010-02-13T13:48:00Z</dcterms:modified>
</cp:coreProperties>
</file>