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1B" w:rsidRDefault="002C301B" w:rsidP="002C301B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/>
        </w:rPr>
      </w:pPr>
      <w:r>
        <w:rPr>
          <w:b/>
          <w:bCs/>
          <w:color w:val="000000"/>
        </w:rPr>
        <w:t>Taller de ornitología: “Observando las aves del Guadiana”</w:t>
      </w:r>
    </w:p>
    <w:p w:rsidR="002C301B" w:rsidRDefault="002C301B" w:rsidP="002C301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Fecha: 16 de abril 2018</w:t>
      </w:r>
    </w:p>
    <w:p w:rsidR="002C301B" w:rsidRDefault="002C301B" w:rsidP="002C301B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/>
        </w:rPr>
      </w:pPr>
      <w:r>
        <w:rPr>
          <w:color w:val="000000"/>
        </w:rPr>
        <w:t xml:space="preserve">Hora: </w:t>
      </w:r>
      <w:r w:rsidR="009C0423">
        <w:rPr>
          <w:color w:val="000000"/>
        </w:rPr>
        <w:t>17 h.</w:t>
      </w:r>
    </w:p>
    <w:p w:rsidR="002C301B" w:rsidRDefault="007F3552" w:rsidP="002C301B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/>
        </w:rPr>
      </w:pPr>
      <w:r>
        <w:rPr>
          <w:color w:val="000000"/>
        </w:rPr>
        <w:t>Lugar: Puente R</w:t>
      </w:r>
      <w:r w:rsidR="002C301B">
        <w:rPr>
          <w:color w:val="000000"/>
        </w:rPr>
        <w:t>omano</w:t>
      </w:r>
    </w:p>
    <w:p w:rsidR="002C301B" w:rsidRDefault="00BB3036" w:rsidP="002C301B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Dirigido a: alumnos del Colegio Trajano de 4º, 5º y 6º.</w:t>
      </w:r>
    </w:p>
    <w:p w:rsidR="00BB3036" w:rsidRDefault="00BB3036" w:rsidP="002C301B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Inscribirse en: ampatrajano125@gmail.com</w:t>
      </w:r>
    </w:p>
    <w:p w:rsidR="00BB3036" w:rsidRDefault="00BB3036" w:rsidP="002C301B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/>
        </w:rPr>
      </w:pPr>
    </w:p>
    <w:p w:rsidR="002C301B" w:rsidRDefault="002C301B" w:rsidP="002C30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  <w:r>
        <w:rPr>
          <w:color w:val="000000"/>
          <w:sz w:val="22"/>
          <w:szCs w:val="22"/>
        </w:rPr>
        <w:t>Las aves están presentes a nuestro alrededor; las vemos al salir a la calle, en el parque, en el campo, en el río….pero ¿te has parado a observarlas?</w:t>
      </w:r>
    </w:p>
    <w:p w:rsidR="002C301B" w:rsidRDefault="002C301B" w:rsidP="002C30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  <w:r>
        <w:rPr>
          <w:color w:val="000000"/>
          <w:sz w:val="22"/>
          <w:szCs w:val="22"/>
        </w:rPr>
        <w:t>Observando el fantástico río Guadiana, aprenderemos a identificar las diferentes especies de aves que habitan en el río, las técnicas necesarias para observarlos, su hábitat y comportamiento y todo de forma práctica, divertida y amena con la ayuda de guías de campo, primaticos y telescopios.</w:t>
      </w:r>
    </w:p>
    <w:p w:rsidR="002C301B" w:rsidRDefault="002C301B" w:rsidP="002C30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actividad será impartida por monitores de Educación Ambiental de la Confederación Hidrográfica del Guadiana.</w:t>
      </w:r>
    </w:p>
    <w:p w:rsidR="004613FF" w:rsidRDefault="004613FF" w:rsidP="002C30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613FF" w:rsidRDefault="004613FF" w:rsidP="002C30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  <w:r>
        <w:rPr>
          <w:color w:val="000000"/>
          <w:sz w:val="22"/>
          <w:szCs w:val="22"/>
        </w:rPr>
        <w:t>Nota: los padres pueden asistir como acompañantes.</w:t>
      </w:r>
    </w:p>
    <w:p w:rsidR="006A210A" w:rsidRDefault="006A210A"/>
    <w:p w:rsidR="002C301B" w:rsidRDefault="002C301B"/>
    <w:p w:rsidR="002C301B" w:rsidRDefault="002C301B"/>
    <w:sectPr w:rsidR="002C301B" w:rsidSect="006A21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65" w:rsidRDefault="00AC7465" w:rsidP="007F3552">
      <w:pPr>
        <w:spacing w:after="0" w:line="240" w:lineRule="auto"/>
      </w:pPr>
      <w:r>
        <w:separator/>
      </w:r>
    </w:p>
  </w:endnote>
  <w:endnote w:type="continuationSeparator" w:id="0">
    <w:p w:rsidR="00AC7465" w:rsidRDefault="00AC7465" w:rsidP="007F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65" w:rsidRDefault="00AC7465" w:rsidP="007F3552">
      <w:pPr>
        <w:spacing w:after="0" w:line="240" w:lineRule="auto"/>
      </w:pPr>
      <w:r>
        <w:separator/>
      </w:r>
    </w:p>
  </w:footnote>
  <w:footnote w:type="continuationSeparator" w:id="0">
    <w:p w:rsidR="00AC7465" w:rsidRDefault="00AC7465" w:rsidP="007F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52" w:rsidRDefault="007F3552" w:rsidP="007F3552">
    <w:pPr>
      <w:pStyle w:val="Encabezado"/>
      <w:tabs>
        <w:tab w:val="clear" w:pos="4252"/>
        <w:tab w:val="clear" w:pos="8504"/>
        <w:tab w:val="left" w:pos="4755"/>
      </w:tabs>
    </w:pPr>
    <w:r>
      <w:rPr>
        <w:noProof/>
        <w:lang w:eastAsia="es-ES"/>
      </w:rPr>
      <w:drawing>
        <wp:inline distT="0" distB="0" distL="0" distR="0">
          <wp:extent cx="609600" cy="609600"/>
          <wp:effectExtent l="19050" t="0" r="0" b="0"/>
          <wp:docPr id="2" name="0 Imagen" descr="IMG-20150528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50528-WA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</w:t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1081330" cy="647700"/>
          <wp:effectExtent l="19050" t="0" r="4520" b="0"/>
          <wp:docPr id="3" name="2 Imagen" descr="Logo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1254" cy="64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F3552" w:rsidRDefault="007F355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C301B"/>
    <w:rsid w:val="002C301B"/>
    <w:rsid w:val="003B5F83"/>
    <w:rsid w:val="004613FF"/>
    <w:rsid w:val="006A210A"/>
    <w:rsid w:val="007234B7"/>
    <w:rsid w:val="007F3552"/>
    <w:rsid w:val="009C0423"/>
    <w:rsid w:val="009E37B7"/>
    <w:rsid w:val="00A16123"/>
    <w:rsid w:val="00A908A9"/>
    <w:rsid w:val="00AC7465"/>
    <w:rsid w:val="00BB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52"/>
  </w:style>
  <w:style w:type="paragraph" w:styleId="Piedepgina">
    <w:name w:val="footer"/>
    <w:basedOn w:val="Normal"/>
    <w:link w:val="PiedepginaCar"/>
    <w:uiPriority w:val="99"/>
    <w:semiHidden/>
    <w:unhideWhenUsed/>
    <w:rsid w:val="007F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552"/>
  </w:style>
  <w:style w:type="paragraph" w:styleId="Textodeglobo">
    <w:name w:val="Balloon Text"/>
    <w:basedOn w:val="Normal"/>
    <w:link w:val="TextodegloboCar"/>
    <w:uiPriority w:val="99"/>
    <w:semiHidden/>
    <w:unhideWhenUsed/>
    <w:rsid w:val="007F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ACA4-EE3D-42FE-9E55-F93C84F6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697</Characters>
  <Application>Microsoft Office Word</Application>
  <DocSecurity>0</DocSecurity>
  <Lines>5</Lines>
  <Paragraphs>1</Paragraphs>
  <ScaleCrop>false</ScaleCrop>
  <Company>Junta de Extremadura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micaelaisabel.perez</dc:creator>
  <cp:lastModifiedBy>usuario</cp:lastModifiedBy>
  <cp:revision>5</cp:revision>
  <dcterms:created xsi:type="dcterms:W3CDTF">2018-04-11T15:55:00Z</dcterms:created>
  <dcterms:modified xsi:type="dcterms:W3CDTF">2018-04-12T15:15:00Z</dcterms:modified>
</cp:coreProperties>
</file>